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7181"/>
        <w:gridCol w:w="3591"/>
      </w:tblGrid>
      <w:tr w:rsidR="004334FC" w:rsidRPr="00693FCE" w14:paraId="7FAF298C" w14:textId="77777777" w:rsidTr="004334FC">
        <w:tc>
          <w:tcPr>
            <w:tcW w:w="3333" w:type="pct"/>
            <w:vAlign w:val="bottom"/>
          </w:tcPr>
          <w:p w14:paraId="0B71B109" w14:textId="1AD1E678" w:rsidR="004334FC" w:rsidRPr="00693FCE" w:rsidRDefault="004334FC" w:rsidP="004334FC">
            <w:pPr>
              <w:pStyle w:val="ad"/>
              <w:jc w:val="left"/>
              <w:rPr>
                <w:rFonts w:ascii="Century Gothic" w:hAnsi="Century Gothic" w:cs="Times New Roman"/>
                <w:noProof/>
                <w:color w:val="auto"/>
                <w:sz w:val="48"/>
                <w:szCs w:val="48"/>
                <w:lang w:bidi="ru-RU"/>
              </w:rPr>
            </w:pPr>
            <w:r>
              <w:rPr>
                <w:rFonts w:ascii="Century Gothic" w:hAnsi="Century Gothic" w:cs="Times New Roman"/>
                <w:noProof/>
                <w:color w:val="auto"/>
                <w:sz w:val="72"/>
                <w:szCs w:val="72"/>
                <w:lang w:bidi="ru-RU"/>
              </w:rPr>
              <w:t>APRIL</w:t>
            </w:r>
          </w:p>
        </w:tc>
        <w:tc>
          <w:tcPr>
            <w:tcW w:w="1667" w:type="pct"/>
            <w:vAlign w:val="bottom"/>
          </w:tcPr>
          <w:p w14:paraId="23A157B9" w14:textId="3D6587D6" w:rsidR="004334FC" w:rsidRPr="00693FCE" w:rsidRDefault="004334FC" w:rsidP="00ED5F48">
            <w:pPr>
              <w:pStyle w:val="ad"/>
              <w:rPr>
                <w:rFonts w:ascii="Century Gothic" w:hAnsi="Century Gothic" w:cs="Times New Roman"/>
                <w:noProof/>
                <w:color w:val="auto"/>
                <w:sz w:val="72"/>
                <w:szCs w:val="72"/>
                <w:lang w:bidi="ru-RU"/>
              </w:rPr>
            </w:pPr>
            <w:r w:rsidRPr="00693FCE">
              <w:rPr>
                <w:rFonts w:ascii="Century Gothic" w:hAnsi="Century Gothic" w:cs="Times New Roman"/>
                <w:noProof/>
                <w:color w:val="auto"/>
                <w:sz w:val="72"/>
                <w:szCs w:val="72"/>
                <w:lang w:bidi="ru-RU"/>
              </w:rPr>
              <w:fldChar w:fldCharType="begin"/>
            </w:r>
            <w:r w:rsidRPr="00693FCE">
              <w:rPr>
                <w:rFonts w:ascii="Century Gothic" w:hAnsi="Century Gothic" w:cs="Times New Roman"/>
                <w:noProof/>
                <w:color w:val="auto"/>
                <w:sz w:val="72"/>
                <w:szCs w:val="72"/>
                <w:lang w:bidi="ru-RU"/>
              </w:rPr>
              <w:instrText xml:space="preserve"> DOCVARIABLE  MonthStart1 \@  yyyy   \* MERGEFORMAT </w:instrText>
            </w:r>
            <w:r w:rsidRPr="00693FCE">
              <w:rPr>
                <w:rFonts w:ascii="Century Gothic" w:hAnsi="Century Gothic" w:cs="Times New Roman"/>
                <w:noProof/>
                <w:color w:val="auto"/>
                <w:sz w:val="72"/>
                <w:szCs w:val="72"/>
                <w:lang w:bidi="ru-RU"/>
              </w:rPr>
              <w:fldChar w:fldCharType="separate"/>
            </w:r>
            <w:r w:rsidR="00F91113">
              <w:rPr>
                <w:rFonts w:ascii="Century Gothic" w:hAnsi="Century Gothic" w:cs="Times New Roman"/>
                <w:noProof/>
                <w:color w:val="auto"/>
                <w:sz w:val="72"/>
                <w:szCs w:val="72"/>
                <w:lang w:bidi="ru-RU"/>
              </w:rPr>
              <w:t>2026</w:t>
            </w:r>
            <w:r w:rsidRPr="00693FCE">
              <w:rPr>
                <w:rFonts w:ascii="Century Gothic" w:hAnsi="Century Gothic" w:cs="Times New Roman"/>
                <w:noProof/>
                <w:color w:val="auto"/>
                <w:sz w:val="72"/>
                <w:szCs w:val="72"/>
                <w:lang w:bidi="ru-RU"/>
              </w:rPr>
              <w:fldChar w:fldCharType="end"/>
            </w:r>
          </w:p>
        </w:tc>
      </w:tr>
    </w:tbl>
    <w:p w14:paraId="3208FF17" w14:textId="726E9943" w:rsidR="00ED5F48" w:rsidRPr="00693FCE" w:rsidRDefault="00ED5F48" w:rsidP="00ED5F48">
      <w:pPr>
        <w:pStyle w:val="Months"/>
        <w:jc w:val="center"/>
        <w:rPr>
          <w:rFonts w:ascii="Century Gothic" w:hAnsi="Century Gothic" w:cs="Times New Roman"/>
          <w:noProof/>
          <w:color w:val="auto"/>
          <w:sz w:val="2"/>
          <w:szCs w:val="2"/>
        </w:rPr>
      </w:pPr>
    </w:p>
    <w:tbl>
      <w:tblPr>
        <w:tblStyle w:val="CalendarTable"/>
        <w:tblW w:w="499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Caption w:val="Таблица содержимого календаря"/>
      </w:tblPr>
      <w:tblGrid>
        <w:gridCol w:w="1521"/>
        <w:gridCol w:w="1539"/>
        <w:gridCol w:w="1543"/>
        <w:gridCol w:w="1543"/>
        <w:gridCol w:w="1543"/>
        <w:gridCol w:w="1543"/>
        <w:gridCol w:w="1513"/>
      </w:tblGrid>
      <w:tr w:rsidR="00ED5F48" w:rsidRPr="00693FCE" w14:paraId="4B2EB927" w14:textId="77777777" w:rsidTr="00691EE4">
        <w:trPr>
          <w:trHeight w:val="284"/>
        </w:trPr>
        <w:tc>
          <w:tcPr>
            <w:tcW w:w="708" w:type="pct"/>
            <w:shd w:val="clear" w:color="auto" w:fill="808080" w:themeFill="background1" w:themeFillShade="80"/>
            <w:vAlign w:val="center"/>
          </w:tcPr>
          <w:p w14:paraId="1E2EE8E7" w14:textId="54D0F234" w:rsidR="00ED5F48" w:rsidRPr="00693FCE" w:rsidRDefault="00693FCE" w:rsidP="00ED5F48">
            <w:pPr>
              <w:pStyle w:val="Days"/>
              <w:rPr>
                <w:rFonts w:ascii="Century Gothic" w:hAnsi="Century Gothic" w:cs="Times New Roman"/>
                <w:b/>
                <w:bCs/>
                <w:noProof/>
                <w:color w:val="FFFFFF" w:themeColor="background1"/>
                <w:sz w:val="28"/>
                <w:szCs w:val="28"/>
              </w:rPr>
            </w:pPr>
            <w:r>
              <w:rPr>
                <w:rFonts w:ascii="Century Gothic" w:hAnsi="Century Gothic" w:cs="Times New Roman"/>
                <w:b/>
                <w:bCs/>
                <w:noProof/>
                <w:color w:val="FFFFFF" w:themeColor="background1"/>
                <w:sz w:val="28"/>
                <w:szCs w:val="28"/>
                <w:lang w:bidi="ru-RU"/>
              </w:rPr>
              <w:t>MÅ</w:t>
            </w:r>
          </w:p>
        </w:tc>
        <w:tc>
          <w:tcPr>
            <w:tcW w:w="716" w:type="pct"/>
            <w:shd w:val="clear" w:color="auto" w:fill="808080" w:themeFill="background1" w:themeFillShade="80"/>
            <w:vAlign w:val="center"/>
          </w:tcPr>
          <w:p w14:paraId="08A9ADB4" w14:textId="7000B25F" w:rsidR="00ED5F48" w:rsidRPr="00693FCE" w:rsidRDefault="00693FCE" w:rsidP="00ED5F48">
            <w:pPr>
              <w:pStyle w:val="Days"/>
              <w:rPr>
                <w:rFonts w:ascii="Century Gothic" w:hAnsi="Century Gothic" w:cs="Times New Roman"/>
                <w:b/>
                <w:bCs/>
                <w:noProof/>
                <w:color w:val="FFFFFF" w:themeColor="background1"/>
                <w:sz w:val="28"/>
                <w:szCs w:val="28"/>
              </w:rPr>
            </w:pPr>
            <w:r>
              <w:rPr>
                <w:rFonts w:ascii="Century Gothic" w:hAnsi="Century Gothic" w:cs="Times New Roman"/>
                <w:b/>
                <w:bCs/>
                <w:noProof/>
                <w:color w:val="FFFFFF" w:themeColor="background1"/>
                <w:sz w:val="28"/>
                <w:szCs w:val="28"/>
                <w:lang w:bidi="ru-RU"/>
              </w:rPr>
              <w:t>TI</w:t>
            </w:r>
          </w:p>
        </w:tc>
        <w:tc>
          <w:tcPr>
            <w:tcW w:w="718" w:type="pct"/>
            <w:shd w:val="clear" w:color="auto" w:fill="808080" w:themeFill="background1" w:themeFillShade="80"/>
            <w:vAlign w:val="center"/>
          </w:tcPr>
          <w:p w14:paraId="70798650" w14:textId="1E69121C" w:rsidR="00ED5F48" w:rsidRPr="00693FCE" w:rsidRDefault="00693FCE" w:rsidP="00ED5F48">
            <w:pPr>
              <w:pStyle w:val="Days"/>
              <w:rPr>
                <w:rFonts w:ascii="Century Gothic" w:hAnsi="Century Gothic" w:cs="Times New Roman"/>
                <w:b/>
                <w:bCs/>
                <w:noProof/>
                <w:color w:val="FFFFFF" w:themeColor="background1"/>
                <w:sz w:val="28"/>
                <w:szCs w:val="28"/>
              </w:rPr>
            </w:pPr>
            <w:r>
              <w:rPr>
                <w:rFonts w:ascii="Century Gothic" w:hAnsi="Century Gothic" w:cs="Times New Roman"/>
                <w:b/>
                <w:bCs/>
                <w:noProof/>
                <w:color w:val="FFFFFF" w:themeColor="background1"/>
                <w:sz w:val="28"/>
                <w:szCs w:val="28"/>
                <w:lang w:bidi="ru-RU"/>
              </w:rPr>
              <w:t>ON</w:t>
            </w:r>
          </w:p>
        </w:tc>
        <w:tc>
          <w:tcPr>
            <w:tcW w:w="718" w:type="pct"/>
            <w:shd w:val="clear" w:color="auto" w:fill="808080" w:themeFill="background1" w:themeFillShade="80"/>
            <w:vAlign w:val="center"/>
          </w:tcPr>
          <w:p w14:paraId="0122A68C" w14:textId="13EE51F2" w:rsidR="00ED5F48" w:rsidRPr="00693FCE" w:rsidRDefault="00693FCE" w:rsidP="00ED5F48">
            <w:pPr>
              <w:pStyle w:val="Days"/>
              <w:rPr>
                <w:rFonts w:ascii="Century Gothic" w:hAnsi="Century Gothic" w:cs="Times New Roman"/>
                <w:b/>
                <w:bCs/>
                <w:noProof/>
                <w:color w:val="FFFFFF" w:themeColor="background1"/>
                <w:sz w:val="28"/>
                <w:szCs w:val="28"/>
              </w:rPr>
            </w:pPr>
            <w:r>
              <w:rPr>
                <w:rFonts w:ascii="Century Gothic" w:hAnsi="Century Gothic" w:cs="Times New Roman"/>
                <w:b/>
                <w:bCs/>
                <w:noProof/>
                <w:color w:val="FFFFFF" w:themeColor="background1"/>
                <w:sz w:val="28"/>
                <w:szCs w:val="28"/>
                <w:lang w:bidi="ru-RU"/>
              </w:rPr>
              <w:t>TO</w:t>
            </w:r>
          </w:p>
        </w:tc>
        <w:tc>
          <w:tcPr>
            <w:tcW w:w="718" w:type="pct"/>
            <w:shd w:val="clear" w:color="auto" w:fill="808080" w:themeFill="background1" w:themeFillShade="80"/>
            <w:vAlign w:val="center"/>
          </w:tcPr>
          <w:p w14:paraId="295C0986" w14:textId="18373899" w:rsidR="00ED5F48" w:rsidRPr="00693FCE" w:rsidRDefault="00693FCE" w:rsidP="00ED5F48">
            <w:pPr>
              <w:pStyle w:val="Days"/>
              <w:rPr>
                <w:rFonts w:ascii="Century Gothic" w:hAnsi="Century Gothic" w:cs="Times New Roman"/>
                <w:b/>
                <w:bCs/>
                <w:noProof/>
                <w:color w:val="FFFFFF" w:themeColor="background1"/>
                <w:sz w:val="28"/>
                <w:szCs w:val="28"/>
              </w:rPr>
            </w:pPr>
            <w:r>
              <w:rPr>
                <w:rFonts w:ascii="Century Gothic" w:hAnsi="Century Gothic" w:cs="Times New Roman"/>
                <w:b/>
                <w:bCs/>
                <w:noProof/>
                <w:color w:val="FFFFFF" w:themeColor="background1"/>
                <w:sz w:val="28"/>
                <w:szCs w:val="28"/>
                <w:lang w:bidi="ru-RU"/>
              </w:rPr>
              <w:t>FR</w:t>
            </w:r>
          </w:p>
        </w:tc>
        <w:tc>
          <w:tcPr>
            <w:tcW w:w="718" w:type="pct"/>
            <w:shd w:val="clear" w:color="auto" w:fill="C00000"/>
            <w:vAlign w:val="center"/>
          </w:tcPr>
          <w:p w14:paraId="4AE62A27" w14:textId="2A8445B5" w:rsidR="00ED5F48" w:rsidRPr="00693FCE" w:rsidRDefault="00693FCE" w:rsidP="00ED5F48">
            <w:pPr>
              <w:pStyle w:val="Days"/>
              <w:rPr>
                <w:rFonts w:ascii="Century Gothic" w:hAnsi="Century Gothic" w:cs="Times New Roman"/>
                <w:b/>
                <w:bCs/>
                <w:noProof/>
                <w:color w:val="auto"/>
                <w:sz w:val="28"/>
                <w:szCs w:val="28"/>
              </w:rPr>
            </w:pPr>
            <w:r>
              <w:rPr>
                <w:rFonts w:ascii="Century Gothic" w:hAnsi="Century Gothic" w:cs="Times New Roman"/>
                <w:b/>
                <w:bCs/>
                <w:noProof/>
                <w:color w:val="auto"/>
                <w:sz w:val="28"/>
                <w:szCs w:val="28"/>
                <w:lang w:bidi="ru-RU"/>
              </w:rPr>
              <w:t>LÖ</w:t>
            </w:r>
          </w:p>
        </w:tc>
        <w:tc>
          <w:tcPr>
            <w:tcW w:w="705" w:type="pct"/>
            <w:shd w:val="clear" w:color="auto" w:fill="C00000"/>
            <w:vAlign w:val="center"/>
          </w:tcPr>
          <w:p w14:paraId="7AEC02A7" w14:textId="166FE3AB" w:rsidR="00ED5F48" w:rsidRPr="00693FCE" w:rsidRDefault="00693FCE" w:rsidP="00ED5F48">
            <w:pPr>
              <w:pStyle w:val="Days"/>
              <w:rPr>
                <w:rFonts w:ascii="Century Gothic" w:hAnsi="Century Gothic" w:cs="Times New Roman"/>
                <w:b/>
                <w:bCs/>
                <w:noProof/>
                <w:color w:val="auto"/>
                <w:sz w:val="28"/>
                <w:szCs w:val="28"/>
              </w:rPr>
            </w:pPr>
            <w:r>
              <w:rPr>
                <w:rFonts w:ascii="Century Gothic" w:hAnsi="Century Gothic" w:cs="Times New Roman"/>
                <w:b/>
                <w:bCs/>
                <w:noProof/>
                <w:color w:val="auto"/>
                <w:sz w:val="28"/>
                <w:szCs w:val="28"/>
                <w:lang w:bidi="ru-RU"/>
              </w:rPr>
              <w:t>SÖ</w:t>
            </w:r>
          </w:p>
        </w:tc>
      </w:tr>
      <w:tr w:rsidR="00ED5F48" w:rsidRPr="00693FCE" w14:paraId="6A54C37E" w14:textId="77777777" w:rsidTr="00EE47BB">
        <w:trPr>
          <w:trHeight w:val="624"/>
        </w:trPr>
        <w:tc>
          <w:tcPr>
            <w:tcW w:w="708" w:type="pct"/>
            <w:tcMar>
              <w:right w:w="142" w:type="dxa"/>
            </w:tcMar>
            <w:vAlign w:val="bottom"/>
          </w:tcPr>
          <w:p w14:paraId="5A81EA01" w14:textId="0CBBD89D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MonthStart4 \@ dddd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91113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среда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“понедельник" 1 ""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44FB043A" w14:textId="65B51932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MonthStart4 \@ dddd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91113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среда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“вторник" 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=A2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91113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=A2+1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990353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CDDF311" w14:textId="2F85B40F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MonthStart4 \@ dddd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91113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среда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“среда" 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=B2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4542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1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=B2+1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4542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990353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4542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990353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91113"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9C2D6C1" w14:textId="0EBB8655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MonthStart4 \@ dddd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91113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среда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“четверг" 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=C2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91113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1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=C2+1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91113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990353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91113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990353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91113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2B55C17" w14:textId="0E069089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MonthStart4 \@ dddd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91113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среда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= “пятница" 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=D2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91113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=D2+1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91113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990353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91113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990353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91113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3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29ABE1D" w14:textId="25D22FD6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DocVariable MonthStart4 \@ dddd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F91113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среда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 “суббота" 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=E2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F91113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3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&lt;&gt; 0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=E2+1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F91113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4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F91113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4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F91113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t>4</w: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657C3D9E" w14:textId="6897C032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DocVariable MonthStart4 \@ dddd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F91113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среда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 “воскресенье" 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=F2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F91113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4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&lt;&gt; 0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=F2+1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F91113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5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F91113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5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F91113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t>5</w: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693FCE" w14:paraId="7EB2B2FA" w14:textId="77777777" w:rsidTr="00EE47BB">
        <w:trPr>
          <w:trHeight w:val="624"/>
        </w:trPr>
        <w:tc>
          <w:tcPr>
            <w:tcW w:w="708" w:type="pct"/>
            <w:tcMar>
              <w:right w:w="142" w:type="dxa"/>
            </w:tcMar>
            <w:vAlign w:val="bottom"/>
          </w:tcPr>
          <w:p w14:paraId="50DCA498" w14:textId="5FA8A18D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=G2+1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91113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6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3BA343AB" w14:textId="3AAD9255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=A3+1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91113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7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167D8E8" w14:textId="610F2F73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=B3+1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91113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8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7F8F156" w14:textId="6B8F1BE0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=C3+1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91113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9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44F146E" w14:textId="1EC01A7D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=D3+1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91113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10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8CFC167" w14:textId="7EDA2BC9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=E3+1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F91113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t>11</w: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753B4AD5" w14:textId="22A90855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=F3+1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F91113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t>12</w: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693FCE" w14:paraId="3002DD0F" w14:textId="77777777" w:rsidTr="00EE47BB">
        <w:trPr>
          <w:trHeight w:val="624"/>
        </w:trPr>
        <w:tc>
          <w:tcPr>
            <w:tcW w:w="708" w:type="pct"/>
            <w:tcMar>
              <w:right w:w="142" w:type="dxa"/>
            </w:tcMar>
            <w:vAlign w:val="bottom"/>
          </w:tcPr>
          <w:p w14:paraId="28892CB7" w14:textId="364C2D90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=G3+1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91113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13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318520C1" w14:textId="05838E40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=A4+1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91113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14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B464F66" w14:textId="248C91B4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=B4+1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91113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15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360DA3E" w14:textId="0A024C58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=C4+1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91113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16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5A13C5D" w14:textId="0B40FFB0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=D4+1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91113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17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5958C56" w14:textId="580176F7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=E4+1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F91113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t>18</w: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45357CD5" w14:textId="1A1B042C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=F4+1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F91113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t>19</w: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693FCE" w14:paraId="568BAFAE" w14:textId="77777777" w:rsidTr="00EE47BB">
        <w:trPr>
          <w:trHeight w:val="624"/>
        </w:trPr>
        <w:tc>
          <w:tcPr>
            <w:tcW w:w="708" w:type="pct"/>
            <w:tcMar>
              <w:right w:w="142" w:type="dxa"/>
            </w:tcMar>
            <w:vAlign w:val="bottom"/>
          </w:tcPr>
          <w:p w14:paraId="78E74E94" w14:textId="3B98019A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=G4+1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91113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20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5CBE8491" w14:textId="0AE6DBF3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=A5+1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91113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21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3F091CF" w14:textId="2BB8C8D8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=B5+1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91113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22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F167198" w14:textId="28176DEF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=C5+1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91113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23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B107AF4" w14:textId="4BAEBC4B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=D5+1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91113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24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249DF52" w14:textId="39EFB55E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=E5+1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F91113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t>25</w: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17093039" w14:textId="74402C19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=F5+1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F91113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t>26</w: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693FCE" w14:paraId="5D73EBF0" w14:textId="77777777" w:rsidTr="00EE47BB">
        <w:trPr>
          <w:trHeight w:val="624"/>
        </w:trPr>
        <w:tc>
          <w:tcPr>
            <w:tcW w:w="708" w:type="pct"/>
            <w:tcMar>
              <w:right w:w="142" w:type="dxa"/>
            </w:tcMar>
            <w:vAlign w:val="bottom"/>
          </w:tcPr>
          <w:p w14:paraId="47DF9029" w14:textId="09A5A178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=G5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91113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=G5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91113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MonthEnd4 \@ 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91113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=G5+1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91113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91113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91113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27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66AA4896" w14:textId="2F8B4A75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91113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=A6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91113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MonthEnd4 \@ 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91113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=A6+1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91113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91113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91113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28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DAF9E93" w14:textId="31E2A1AD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91113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=B6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91113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MonthEnd4 \@ 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91113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=B6+1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91113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64542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91113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64542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91113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29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5633F73" w14:textId="782E75B7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91113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=C6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91113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MonthEnd4 \@ 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91113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=C6+1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91113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F91113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91113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F91113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91113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30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B85F4A6" w14:textId="5AE3FC18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91113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=D6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91113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MonthEnd4 \@ 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91113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=D6+1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D5517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D073DED" w14:textId="6CFA6E91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=E6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F91113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 0,""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=E6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FD5517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28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 &lt;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DocVariable MonthEnd4 \@ 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FD5517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30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=E6+1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FD5517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29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"" </w:instrText>
            </w:r>
            <w:r w:rsidR="00AE1A64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FD5517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29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09DF7ABA" w14:textId="79F43AEA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=F6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F91113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 0,""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=F6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FD5517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29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 &lt;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DocVariable MonthEnd4 \@ 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FD5517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30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=F6+1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FD5517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30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"" </w:instrText>
            </w:r>
            <w:r w:rsidR="00FD5517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FD5517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30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693FCE" w14:paraId="53BE865F" w14:textId="77777777" w:rsidTr="00EE47BB">
        <w:trPr>
          <w:trHeight w:val="624"/>
        </w:trPr>
        <w:tc>
          <w:tcPr>
            <w:tcW w:w="708" w:type="pct"/>
            <w:tcMar>
              <w:right w:w="142" w:type="dxa"/>
            </w:tcMar>
            <w:vAlign w:val="bottom"/>
          </w:tcPr>
          <w:p w14:paraId="432F4322" w14:textId="117747DE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91113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=G6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D5517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MonthEnd4 \@ 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D5517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=G6+1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072F4D3E" w14:textId="4DFAE1E1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=A7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91113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=A7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MonthEnd4 \@ 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=A7+1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CB2E77D" w14:textId="77777777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6678771" w14:textId="77777777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CC3DC82" w14:textId="77777777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0EF34A1" w14:textId="77777777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33C2D051" w14:textId="77777777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</w:p>
        </w:tc>
      </w:tr>
    </w:tbl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7181"/>
        <w:gridCol w:w="3591"/>
      </w:tblGrid>
      <w:tr w:rsidR="004334FC" w:rsidRPr="00693FCE" w14:paraId="5E679A77" w14:textId="77777777" w:rsidTr="004334FC">
        <w:tc>
          <w:tcPr>
            <w:tcW w:w="3333" w:type="pct"/>
            <w:vAlign w:val="bottom"/>
          </w:tcPr>
          <w:p w14:paraId="1ADD435E" w14:textId="30F02617" w:rsidR="004334FC" w:rsidRPr="00693FCE" w:rsidRDefault="004334FC" w:rsidP="004334FC">
            <w:pPr>
              <w:pStyle w:val="ad"/>
              <w:jc w:val="left"/>
              <w:rPr>
                <w:rFonts w:ascii="Century Gothic" w:hAnsi="Century Gothic" w:cs="Times New Roman"/>
                <w:noProof/>
                <w:color w:val="auto"/>
                <w:sz w:val="48"/>
                <w:szCs w:val="48"/>
                <w:lang w:bidi="ru-RU"/>
              </w:rPr>
            </w:pPr>
            <w:r>
              <w:rPr>
                <w:rFonts w:ascii="Century Gothic" w:hAnsi="Century Gothic" w:cs="Times New Roman"/>
                <w:noProof/>
                <w:color w:val="auto"/>
                <w:sz w:val="72"/>
                <w:szCs w:val="72"/>
                <w:lang w:bidi="ru-RU"/>
              </w:rPr>
              <w:t>MAJ</w:t>
            </w:r>
          </w:p>
        </w:tc>
        <w:tc>
          <w:tcPr>
            <w:tcW w:w="1667" w:type="pct"/>
            <w:vAlign w:val="bottom"/>
          </w:tcPr>
          <w:p w14:paraId="356E2AAA" w14:textId="2841C3E0" w:rsidR="004334FC" w:rsidRPr="00693FCE" w:rsidRDefault="004334FC" w:rsidP="00ED5F48">
            <w:pPr>
              <w:pStyle w:val="ad"/>
              <w:rPr>
                <w:rFonts w:ascii="Century Gothic" w:hAnsi="Century Gothic" w:cs="Times New Roman"/>
                <w:noProof/>
                <w:color w:val="auto"/>
                <w:sz w:val="72"/>
                <w:szCs w:val="72"/>
                <w:lang w:bidi="ru-RU"/>
              </w:rPr>
            </w:pPr>
            <w:r w:rsidRPr="00693FCE">
              <w:rPr>
                <w:rFonts w:ascii="Century Gothic" w:hAnsi="Century Gothic" w:cs="Times New Roman"/>
                <w:noProof/>
                <w:color w:val="auto"/>
                <w:sz w:val="72"/>
                <w:szCs w:val="72"/>
                <w:lang w:bidi="ru-RU"/>
              </w:rPr>
              <w:fldChar w:fldCharType="begin"/>
            </w:r>
            <w:r w:rsidRPr="00693FCE">
              <w:rPr>
                <w:rFonts w:ascii="Century Gothic" w:hAnsi="Century Gothic" w:cs="Times New Roman"/>
                <w:noProof/>
                <w:color w:val="auto"/>
                <w:sz w:val="72"/>
                <w:szCs w:val="72"/>
                <w:lang w:bidi="ru-RU"/>
              </w:rPr>
              <w:instrText xml:space="preserve"> DOCVARIABLE  MonthStart1 \@  yyyy   \* MERGEFORMAT </w:instrText>
            </w:r>
            <w:r w:rsidRPr="00693FCE">
              <w:rPr>
                <w:rFonts w:ascii="Century Gothic" w:hAnsi="Century Gothic" w:cs="Times New Roman"/>
                <w:noProof/>
                <w:color w:val="auto"/>
                <w:sz w:val="72"/>
                <w:szCs w:val="72"/>
                <w:lang w:bidi="ru-RU"/>
              </w:rPr>
              <w:fldChar w:fldCharType="separate"/>
            </w:r>
            <w:r w:rsidR="00F91113">
              <w:rPr>
                <w:rFonts w:ascii="Century Gothic" w:hAnsi="Century Gothic" w:cs="Times New Roman"/>
                <w:noProof/>
                <w:color w:val="auto"/>
                <w:sz w:val="72"/>
                <w:szCs w:val="72"/>
                <w:lang w:bidi="ru-RU"/>
              </w:rPr>
              <w:t>2026</w:t>
            </w:r>
            <w:r w:rsidRPr="00693FCE">
              <w:rPr>
                <w:rFonts w:ascii="Century Gothic" w:hAnsi="Century Gothic" w:cs="Times New Roman"/>
                <w:noProof/>
                <w:color w:val="auto"/>
                <w:sz w:val="72"/>
                <w:szCs w:val="72"/>
                <w:lang w:bidi="ru-RU"/>
              </w:rPr>
              <w:fldChar w:fldCharType="end"/>
            </w:r>
          </w:p>
        </w:tc>
      </w:tr>
    </w:tbl>
    <w:p w14:paraId="24B867D3" w14:textId="4AD3AE40" w:rsidR="00ED5F48" w:rsidRPr="00693FCE" w:rsidRDefault="00ED5F48" w:rsidP="00ED5F48">
      <w:pPr>
        <w:pStyle w:val="Months"/>
        <w:jc w:val="center"/>
        <w:rPr>
          <w:rFonts w:ascii="Century Gothic" w:hAnsi="Century Gothic" w:cs="Times New Roman"/>
          <w:noProof/>
          <w:color w:val="auto"/>
          <w:sz w:val="2"/>
          <w:szCs w:val="2"/>
        </w:rPr>
      </w:pPr>
    </w:p>
    <w:tbl>
      <w:tblPr>
        <w:tblStyle w:val="CalendarTable"/>
        <w:tblW w:w="499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Caption w:val="Таблица содержимого календаря"/>
      </w:tblPr>
      <w:tblGrid>
        <w:gridCol w:w="1519"/>
        <w:gridCol w:w="1539"/>
        <w:gridCol w:w="1543"/>
        <w:gridCol w:w="1543"/>
        <w:gridCol w:w="1543"/>
        <w:gridCol w:w="1543"/>
        <w:gridCol w:w="1515"/>
      </w:tblGrid>
      <w:tr w:rsidR="00ED5F48" w:rsidRPr="00693FCE" w14:paraId="4232816E" w14:textId="77777777" w:rsidTr="00691EE4">
        <w:trPr>
          <w:trHeight w:val="284"/>
        </w:trPr>
        <w:tc>
          <w:tcPr>
            <w:tcW w:w="707" w:type="pct"/>
            <w:shd w:val="clear" w:color="auto" w:fill="808080" w:themeFill="background1" w:themeFillShade="80"/>
            <w:vAlign w:val="center"/>
          </w:tcPr>
          <w:p w14:paraId="5173D927" w14:textId="6C593ADA" w:rsidR="00ED5F48" w:rsidRPr="00693FCE" w:rsidRDefault="00693FCE" w:rsidP="00ED5F48">
            <w:pPr>
              <w:pStyle w:val="Days"/>
              <w:rPr>
                <w:rFonts w:ascii="Century Gothic" w:hAnsi="Century Gothic" w:cs="Times New Roman"/>
                <w:b/>
                <w:bCs/>
                <w:noProof/>
                <w:color w:val="FFFFFF" w:themeColor="background1"/>
                <w:sz w:val="28"/>
                <w:szCs w:val="28"/>
              </w:rPr>
            </w:pPr>
            <w:r>
              <w:rPr>
                <w:rFonts w:ascii="Century Gothic" w:hAnsi="Century Gothic" w:cs="Times New Roman"/>
                <w:b/>
                <w:bCs/>
                <w:noProof/>
                <w:color w:val="FFFFFF" w:themeColor="background1"/>
                <w:sz w:val="28"/>
                <w:szCs w:val="28"/>
                <w:lang w:bidi="ru-RU"/>
              </w:rPr>
              <w:t>MÅ</w:t>
            </w:r>
          </w:p>
        </w:tc>
        <w:tc>
          <w:tcPr>
            <w:tcW w:w="716" w:type="pct"/>
            <w:shd w:val="clear" w:color="auto" w:fill="808080" w:themeFill="background1" w:themeFillShade="80"/>
            <w:vAlign w:val="center"/>
          </w:tcPr>
          <w:p w14:paraId="645E7C4A" w14:textId="3D30772A" w:rsidR="00ED5F48" w:rsidRPr="00693FCE" w:rsidRDefault="00693FCE" w:rsidP="00ED5F48">
            <w:pPr>
              <w:pStyle w:val="Days"/>
              <w:rPr>
                <w:rFonts w:ascii="Century Gothic" w:hAnsi="Century Gothic" w:cs="Times New Roman"/>
                <w:b/>
                <w:bCs/>
                <w:noProof/>
                <w:color w:val="FFFFFF" w:themeColor="background1"/>
                <w:sz w:val="28"/>
                <w:szCs w:val="28"/>
              </w:rPr>
            </w:pPr>
            <w:r>
              <w:rPr>
                <w:rFonts w:ascii="Century Gothic" w:hAnsi="Century Gothic" w:cs="Times New Roman"/>
                <w:b/>
                <w:bCs/>
                <w:noProof/>
                <w:color w:val="FFFFFF" w:themeColor="background1"/>
                <w:sz w:val="28"/>
                <w:szCs w:val="28"/>
                <w:lang w:bidi="ru-RU"/>
              </w:rPr>
              <w:t>TI</w:t>
            </w:r>
          </w:p>
        </w:tc>
        <w:tc>
          <w:tcPr>
            <w:tcW w:w="718" w:type="pct"/>
            <w:shd w:val="clear" w:color="auto" w:fill="808080" w:themeFill="background1" w:themeFillShade="80"/>
            <w:vAlign w:val="center"/>
          </w:tcPr>
          <w:p w14:paraId="17D31BE5" w14:textId="58096BAF" w:rsidR="00ED5F48" w:rsidRPr="00693FCE" w:rsidRDefault="00693FCE" w:rsidP="00ED5F48">
            <w:pPr>
              <w:pStyle w:val="Days"/>
              <w:rPr>
                <w:rFonts w:ascii="Century Gothic" w:hAnsi="Century Gothic" w:cs="Times New Roman"/>
                <w:b/>
                <w:bCs/>
                <w:noProof/>
                <w:color w:val="FFFFFF" w:themeColor="background1"/>
                <w:sz w:val="28"/>
                <w:szCs w:val="28"/>
              </w:rPr>
            </w:pPr>
            <w:r>
              <w:rPr>
                <w:rFonts w:ascii="Century Gothic" w:hAnsi="Century Gothic" w:cs="Times New Roman"/>
                <w:b/>
                <w:bCs/>
                <w:noProof/>
                <w:color w:val="FFFFFF" w:themeColor="background1"/>
                <w:sz w:val="28"/>
                <w:szCs w:val="28"/>
                <w:lang w:bidi="ru-RU"/>
              </w:rPr>
              <w:t>ON</w:t>
            </w:r>
          </w:p>
        </w:tc>
        <w:tc>
          <w:tcPr>
            <w:tcW w:w="718" w:type="pct"/>
            <w:shd w:val="clear" w:color="auto" w:fill="808080" w:themeFill="background1" w:themeFillShade="80"/>
            <w:vAlign w:val="center"/>
          </w:tcPr>
          <w:p w14:paraId="18E1E115" w14:textId="4B7C53D5" w:rsidR="00ED5F48" w:rsidRPr="00693FCE" w:rsidRDefault="00693FCE" w:rsidP="00ED5F48">
            <w:pPr>
              <w:pStyle w:val="Days"/>
              <w:rPr>
                <w:rFonts w:ascii="Century Gothic" w:hAnsi="Century Gothic" w:cs="Times New Roman"/>
                <w:b/>
                <w:bCs/>
                <w:noProof/>
                <w:color w:val="FFFFFF" w:themeColor="background1"/>
                <w:sz w:val="28"/>
                <w:szCs w:val="28"/>
              </w:rPr>
            </w:pPr>
            <w:r>
              <w:rPr>
                <w:rFonts w:ascii="Century Gothic" w:hAnsi="Century Gothic" w:cs="Times New Roman"/>
                <w:b/>
                <w:bCs/>
                <w:noProof/>
                <w:color w:val="FFFFFF" w:themeColor="background1"/>
                <w:sz w:val="28"/>
                <w:szCs w:val="28"/>
                <w:lang w:bidi="ru-RU"/>
              </w:rPr>
              <w:t>TO</w:t>
            </w:r>
          </w:p>
        </w:tc>
        <w:tc>
          <w:tcPr>
            <w:tcW w:w="718" w:type="pct"/>
            <w:shd w:val="clear" w:color="auto" w:fill="808080" w:themeFill="background1" w:themeFillShade="80"/>
            <w:vAlign w:val="center"/>
          </w:tcPr>
          <w:p w14:paraId="2C84A1A5" w14:textId="518AFB42" w:rsidR="00ED5F48" w:rsidRPr="00693FCE" w:rsidRDefault="00693FCE" w:rsidP="00ED5F48">
            <w:pPr>
              <w:pStyle w:val="Days"/>
              <w:rPr>
                <w:rFonts w:ascii="Century Gothic" w:hAnsi="Century Gothic" w:cs="Times New Roman"/>
                <w:b/>
                <w:bCs/>
                <w:noProof/>
                <w:color w:val="FFFFFF" w:themeColor="background1"/>
                <w:sz w:val="28"/>
                <w:szCs w:val="28"/>
              </w:rPr>
            </w:pPr>
            <w:r>
              <w:rPr>
                <w:rFonts w:ascii="Century Gothic" w:hAnsi="Century Gothic" w:cs="Times New Roman"/>
                <w:b/>
                <w:bCs/>
                <w:noProof/>
                <w:color w:val="FFFFFF" w:themeColor="background1"/>
                <w:sz w:val="28"/>
                <w:szCs w:val="28"/>
                <w:lang w:bidi="ru-RU"/>
              </w:rPr>
              <w:t>FR</w:t>
            </w:r>
          </w:p>
        </w:tc>
        <w:tc>
          <w:tcPr>
            <w:tcW w:w="718" w:type="pct"/>
            <w:shd w:val="clear" w:color="auto" w:fill="C00000"/>
            <w:vAlign w:val="center"/>
          </w:tcPr>
          <w:p w14:paraId="773A0790" w14:textId="679606FD" w:rsidR="00ED5F48" w:rsidRPr="00693FCE" w:rsidRDefault="00693FCE" w:rsidP="00ED5F48">
            <w:pPr>
              <w:pStyle w:val="Days"/>
              <w:rPr>
                <w:rFonts w:ascii="Century Gothic" w:hAnsi="Century Gothic" w:cs="Times New Roman"/>
                <w:b/>
                <w:bCs/>
                <w:noProof/>
                <w:color w:val="auto"/>
                <w:sz w:val="28"/>
                <w:szCs w:val="28"/>
              </w:rPr>
            </w:pPr>
            <w:r>
              <w:rPr>
                <w:rFonts w:ascii="Century Gothic" w:hAnsi="Century Gothic" w:cs="Times New Roman"/>
                <w:b/>
                <w:bCs/>
                <w:noProof/>
                <w:color w:val="auto"/>
                <w:sz w:val="28"/>
                <w:szCs w:val="28"/>
                <w:lang w:bidi="ru-RU"/>
              </w:rPr>
              <w:t>LÖ</w:t>
            </w:r>
          </w:p>
        </w:tc>
        <w:tc>
          <w:tcPr>
            <w:tcW w:w="705" w:type="pct"/>
            <w:shd w:val="clear" w:color="auto" w:fill="C00000"/>
            <w:vAlign w:val="center"/>
          </w:tcPr>
          <w:p w14:paraId="08410A3D" w14:textId="40110764" w:rsidR="00ED5F48" w:rsidRPr="00693FCE" w:rsidRDefault="00693FCE" w:rsidP="00ED5F48">
            <w:pPr>
              <w:pStyle w:val="Days"/>
              <w:rPr>
                <w:rFonts w:ascii="Century Gothic" w:hAnsi="Century Gothic" w:cs="Times New Roman"/>
                <w:b/>
                <w:bCs/>
                <w:noProof/>
                <w:color w:val="auto"/>
                <w:sz w:val="28"/>
                <w:szCs w:val="28"/>
              </w:rPr>
            </w:pPr>
            <w:r>
              <w:rPr>
                <w:rFonts w:ascii="Century Gothic" w:hAnsi="Century Gothic" w:cs="Times New Roman"/>
                <w:b/>
                <w:bCs/>
                <w:noProof/>
                <w:color w:val="auto"/>
                <w:sz w:val="28"/>
                <w:szCs w:val="28"/>
                <w:lang w:bidi="ru-RU"/>
              </w:rPr>
              <w:t>SÖ</w:t>
            </w:r>
          </w:p>
        </w:tc>
      </w:tr>
      <w:tr w:rsidR="00ED5F48" w:rsidRPr="00693FCE" w14:paraId="6F5FFAB0" w14:textId="77777777" w:rsidTr="00EE47BB">
        <w:trPr>
          <w:trHeight w:val="624"/>
        </w:trPr>
        <w:tc>
          <w:tcPr>
            <w:tcW w:w="707" w:type="pct"/>
            <w:tcMar>
              <w:right w:w="142" w:type="dxa"/>
            </w:tcMar>
            <w:vAlign w:val="bottom"/>
          </w:tcPr>
          <w:p w14:paraId="269C2670" w14:textId="0E8495FB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MonthStart5 \@ dddd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91113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пятница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“понедельник" 1 ""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4F7B697C" w14:textId="519FE778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MonthStart5 \@ dddd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91113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пятница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“вторник" 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=A2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91113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=A2+1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D5517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C8A88DF" w14:textId="0C099F16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MonthStart5 \@ dddd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91113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пятница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“среда" 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=B2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91113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=B2+1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D5517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9B1B025" w14:textId="18BB206D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MonthStart5 \@ dddd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91113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пятница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“четверг" 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=C2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91113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=C2+1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990353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0BF732E" w14:textId="58D20F75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MonthStart5 \@ dddd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91113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пятница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= “пятница" 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=D2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4542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1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=D2+1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4542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FD5517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4542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FD5517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91113"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BB26961" w14:textId="7B32FCBD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DocVariable MonthStart5 \@ dddd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F91113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пятница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 “суббота" 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=E2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F91113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1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&lt;&gt; 0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=E2+1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F91113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2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"" </w:instrText>
            </w:r>
            <w:r w:rsidR="00FD5517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F91113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2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="00FD5517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F91113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t>2</w: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46817485" w14:textId="356B9779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DocVariable MonthStart5 \@ dddd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F91113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пятница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 “воскресенье" 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=F2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F91113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2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&lt;&gt; 0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=F2+1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F91113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3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F91113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3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F91113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t>3</w: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693FCE" w14:paraId="543A7E90" w14:textId="77777777" w:rsidTr="00EE47BB">
        <w:trPr>
          <w:trHeight w:val="624"/>
        </w:trPr>
        <w:tc>
          <w:tcPr>
            <w:tcW w:w="707" w:type="pct"/>
            <w:tcMar>
              <w:right w:w="142" w:type="dxa"/>
            </w:tcMar>
            <w:vAlign w:val="bottom"/>
          </w:tcPr>
          <w:p w14:paraId="5021331D" w14:textId="13D4ADA0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=G2+1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91113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4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24B2BF12" w14:textId="142F78B8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=A3+1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91113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5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858DFB7" w14:textId="63B056C8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=B3+1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91113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6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48B68F1" w14:textId="76E5061D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=C3+1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91113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7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345A9F5" w14:textId="68FFFDDC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=D3+1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91113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8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29615FD" w14:textId="7B1FAB0D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=E3+1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F91113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t>9</w: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62D659A8" w14:textId="46B284C8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=F3+1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F91113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t>10</w: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693FCE" w14:paraId="25CD5011" w14:textId="77777777" w:rsidTr="00EE47BB">
        <w:trPr>
          <w:trHeight w:val="624"/>
        </w:trPr>
        <w:tc>
          <w:tcPr>
            <w:tcW w:w="707" w:type="pct"/>
            <w:tcMar>
              <w:right w:w="142" w:type="dxa"/>
            </w:tcMar>
            <w:vAlign w:val="bottom"/>
          </w:tcPr>
          <w:p w14:paraId="63162FCE" w14:textId="1FD957E7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=G3+1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91113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11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6534D557" w14:textId="65A7DD05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=A4+1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91113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12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6E94CD6" w14:textId="17BC01F2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=B4+1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91113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13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F358C9A" w14:textId="6F67CC4F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=C4+1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91113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14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45FC823" w14:textId="6CD5CA8C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=D4+1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91113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15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98DB889" w14:textId="005F4F4E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=E4+1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F91113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t>16</w: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2CED4719" w14:textId="2D463FB1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=F4+1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F91113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t>17</w: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693FCE" w14:paraId="1967DB6D" w14:textId="77777777" w:rsidTr="00EE47BB">
        <w:trPr>
          <w:trHeight w:val="624"/>
        </w:trPr>
        <w:tc>
          <w:tcPr>
            <w:tcW w:w="707" w:type="pct"/>
            <w:tcMar>
              <w:right w:w="142" w:type="dxa"/>
            </w:tcMar>
            <w:vAlign w:val="bottom"/>
          </w:tcPr>
          <w:p w14:paraId="508568AD" w14:textId="3750D006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=G4+1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91113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18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290DA026" w14:textId="3E708571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=A5+1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91113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19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AC5897B" w14:textId="335F9B54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=B5+1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91113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20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737E596" w14:textId="4B5DCD62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=C5+1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91113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21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66F8449" w14:textId="6CBDE056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=D5+1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91113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22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F32A15C" w14:textId="7B19793E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=E5+1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F91113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t>23</w: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64653324" w14:textId="7E13EE6B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=F5+1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F91113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t>24</w: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693FCE" w14:paraId="0B252533" w14:textId="77777777" w:rsidTr="00EE47BB">
        <w:trPr>
          <w:trHeight w:val="624"/>
        </w:trPr>
        <w:tc>
          <w:tcPr>
            <w:tcW w:w="707" w:type="pct"/>
            <w:tcMar>
              <w:right w:w="142" w:type="dxa"/>
            </w:tcMar>
            <w:vAlign w:val="bottom"/>
          </w:tcPr>
          <w:p w14:paraId="405994ED" w14:textId="4EC0D510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=G5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91113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24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=G5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91113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24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MonthEnd5 \@ 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91113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=G5+1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91113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91113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91113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25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47B32801" w14:textId="41825CB6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91113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=A6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91113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MonthEnd5 \@ 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91113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=A6+1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91113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91113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91113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26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F129B62" w14:textId="547B6BEB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91113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=B6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91113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MonthEnd5 \@ 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91113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=B6+1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91113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91113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91113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27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7DFE374" w14:textId="06B03C57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91113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=C6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91113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MonthEnd5 \@ 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91113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=C6+1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91113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990353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91113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990353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91113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28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325C5B5" w14:textId="14CA29B5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91113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=D6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91113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MonthEnd5 \@ 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91113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=D6+1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91113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91113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990353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91113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29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B1EB887" w14:textId="3950024D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=E6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F91113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29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 0,""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=E6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F91113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29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 &lt;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DocVariable MonthEnd5 \@ 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F91113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31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=E6+1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F91113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30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"" </w:instrText>
            </w:r>
            <w:r w:rsidR="0064542F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F91113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30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="0064542F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F91113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t>30</w: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3499CB9D" w14:textId="741172C3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=F6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F91113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30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 0,""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=F6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F91113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30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 &lt;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DocVariable MonthEnd5 \@ 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F91113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31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=F6+1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F91113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31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"" </w:instrText>
            </w:r>
            <w:r w:rsidR="00F91113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F91113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31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="00F91113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F91113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t>31</w: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693FCE" w14:paraId="2832F5D6" w14:textId="77777777" w:rsidTr="00EE47BB">
        <w:trPr>
          <w:trHeight w:val="624"/>
        </w:trPr>
        <w:tc>
          <w:tcPr>
            <w:tcW w:w="707" w:type="pct"/>
            <w:tcMar>
              <w:right w:w="142" w:type="dxa"/>
            </w:tcMar>
            <w:vAlign w:val="bottom"/>
          </w:tcPr>
          <w:p w14:paraId="2B10BCDE" w14:textId="4C6CAEE8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91113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=G6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91113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MonthEnd5 \@ 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91113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=G6+1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E1A6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3C2A51FD" w14:textId="6A7A8DE6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=A7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91113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=A7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E1A6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MonthEnd5 \@ 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E1A6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=A7+1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E1A6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AE1A6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E1A6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E98195F" w14:textId="77777777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C122FC5" w14:textId="77777777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0BF85BD" w14:textId="77777777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E7A702A" w14:textId="77777777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5A2DC031" w14:textId="77777777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</w:p>
        </w:tc>
      </w:tr>
    </w:tbl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7181"/>
        <w:gridCol w:w="3591"/>
      </w:tblGrid>
      <w:tr w:rsidR="004334FC" w:rsidRPr="00693FCE" w14:paraId="47DF545E" w14:textId="77777777" w:rsidTr="004334FC">
        <w:tc>
          <w:tcPr>
            <w:tcW w:w="3333" w:type="pct"/>
            <w:vAlign w:val="bottom"/>
          </w:tcPr>
          <w:p w14:paraId="623DCF36" w14:textId="170F5F60" w:rsidR="004334FC" w:rsidRPr="00693FCE" w:rsidRDefault="004334FC" w:rsidP="004334FC">
            <w:pPr>
              <w:pStyle w:val="ad"/>
              <w:jc w:val="left"/>
              <w:rPr>
                <w:rFonts w:ascii="Century Gothic" w:hAnsi="Century Gothic" w:cs="Times New Roman"/>
                <w:noProof/>
                <w:color w:val="auto"/>
                <w:sz w:val="48"/>
                <w:szCs w:val="48"/>
                <w:lang w:bidi="ru-RU"/>
              </w:rPr>
            </w:pPr>
            <w:r>
              <w:rPr>
                <w:rFonts w:ascii="Century Gothic" w:hAnsi="Century Gothic" w:cs="Times New Roman"/>
                <w:noProof/>
                <w:color w:val="auto"/>
                <w:sz w:val="72"/>
                <w:szCs w:val="72"/>
                <w:lang w:bidi="ru-RU"/>
              </w:rPr>
              <w:t>JUNI</w:t>
            </w:r>
          </w:p>
        </w:tc>
        <w:tc>
          <w:tcPr>
            <w:tcW w:w="1667" w:type="pct"/>
            <w:vAlign w:val="bottom"/>
          </w:tcPr>
          <w:p w14:paraId="784345F2" w14:textId="7D6E35B1" w:rsidR="004334FC" w:rsidRPr="00693FCE" w:rsidRDefault="004334FC" w:rsidP="00ED5F48">
            <w:pPr>
              <w:pStyle w:val="ad"/>
              <w:rPr>
                <w:rFonts w:ascii="Century Gothic" w:hAnsi="Century Gothic" w:cs="Times New Roman"/>
                <w:noProof/>
                <w:color w:val="auto"/>
                <w:sz w:val="72"/>
                <w:szCs w:val="72"/>
                <w:lang w:bidi="ru-RU"/>
              </w:rPr>
            </w:pPr>
            <w:r w:rsidRPr="00693FCE">
              <w:rPr>
                <w:rFonts w:ascii="Century Gothic" w:hAnsi="Century Gothic" w:cs="Times New Roman"/>
                <w:noProof/>
                <w:color w:val="auto"/>
                <w:sz w:val="72"/>
                <w:szCs w:val="72"/>
                <w:lang w:bidi="ru-RU"/>
              </w:rPr>
              <w:fldChar w:fldCharType="begin"/>
            </w:r>
            <w:r w:rsidRPr="00693FCE">
              <w:rPr>
                <w:rFonts w:ascii="Century Gothic" w:hAnsi="Century Gothic" w:cs="Times New Roman"/>
                <w:noProof/>
                <w:color w:val="auto"/>
                <w:sz w:val="72"/>
                <w:szCs w:val="72"/>
                <w:lang w:bidi="ru-RU"/>
              </w:rPr>
              <w:instrText xml:space="preserve"> DOCVARIABLE  MonthStart1 \@  yyyy   \* MERGEFORMAT </w:instrText>
            </w:r>
            <w:r w:rsidRPr="00693FCE">
              <w:rPr>
                <w:rFonts w:ascii="Century Gothic" w:hAnsi="Century Gothic" w:cs="Times New Roman"/>
                <w:noProof/>
                <w:color w:val="auto"/>
                <w:sz w:val="72"/>
                <w:szCs w:val="72"/>
                <w:lang w:bidi="ru-RU"/>
              </w:rPr>
              <w:fldChar w:fldCharType="separate"/>
            </w:r>
            <w:r w:rsidR="00F91113">
              <w:rPr>
                <w:rFonts w:ascii="Century Gothic" w:hAnsi="Century Gothic" w:cs="Times New Roman"/>
                <w:noProof/>
                <w:color w:val="auto"/>
                <w:sz w:val="72"/>
                <w:szCs w:val="72"/>
                <w:lang w:bidi="ru-RU"/>
              </w:rPr>
              <w:t>2026</w:t>
            </w:r>
            <w:r w:rsidRPr="00693FCE">
              <w:rPr>
                <w:rFonts w:ascii="Century Gothic" w:hAnsi="Century Gothic" w:cs="Times New Roman"/>
                <w:noProof/>
                <w:color w:val="auto"/>
                <w:sz w:val="72"/>
                <w:szCs w:val="72"/>
                <w:lang w:bidi="ru-RU"/>
              </w:rPr>
              <w:fldChar w:fldCharType="end"/>
            </w:r>
          </w:p>
        </w:tc>
      </w:tr>
    </w:tbl>
    <w:p w14:paraId="696689DD" w14:textId="43D2E4CD" w:rsidR="00ED5F48" w:rsidRPr="00693FCE" w:rsidRDefault="00ED5F48" w:rsidP="00ED5F48">
      <w:pPr>
        <w:pStyle w:val="Months"/>
        <w:jc w:val="center"/>
        <w:rPr>
          <w:rFonts w:ascii="Century Gothic" w:hAnsi="Century Gothic" w:cs="Times New Roman"/>
          <w:noProof/>
          <w:color w:val="auto"/>
          <w:sz w:val="2"/>
          <w:szCs w:val="2"/>
        </w:rPr>
      </w:pPr>
    </w:p>
    <w:tbl>
      <w:tblPr>
        <w:tblStyle w:val="CalendarTable"/>
        <w:tblW w:w="499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Caption w:val="Таблица содержимого календаря"/>
      </w:tblPr>
      <w:tblGrid>
        <w:gridCol w:w="1519"/>
        <w:gridCol w:w="1539"/>
        <w:gridCol w:w="1543"/>
        <w:gridCol w:w="1543"/>
        <w:gridCol w:w="1543"/>
        <w:gridCol w:w="1543"/>
        <w:gridCol w:w="1515"/>
      </w:tblGrid>
      <w:tr w:rsidR="00ED5F48" w:rsidRPr="00693FCE" w14:paraId="546A3C18" w14:textId="77777777" w:rsidTr="00691EE4">
        <w:trPr>
          <w:trHeight w:val="284"/>
        </w:trPr>
        <w:tc>
          <w:tcPr>
            <w:tcW w:w="707" w:type="pct"/>
            <w:shd w:val="clear" w:color="auto" w:fill="808080" w:themeFill="background1" w:themeFillShade="80"/>
            <w:vAlign w:val="center"/>
          </w:tcPr>
          <w:p w14:paraId="1DC3C153" w14:textId="76976A99" w:rsidR="00ED5F48" w:rsidRPr="00693FCE" w:rsidRDefault="00693FCE" w:rsidP="00ED5F48">
            <w:pPr>
              <w:pStyle w:val="Days"/>
              <w:rPr>
                <w:rFonts w:ascii="Century Gothic" w:hAnsi="Century Gothic" w:cs="Times New Roman"/>
                <w:b/>
                <w:bCs/>
                <w:noProof/>
                <w:color w:val="FFFFFF" w:themeColor="background1"/>
                <w:sz w:val="28"/>
                <w:szCs w:val="28"/>
              </w:rPr>
            </w:pPr>
            <w:r>
              <w:rPr>
                <w:rFonts w:ascii="Century Gothic" w:hAnsi="Century Gothic" w:cs="Times New Roman"/>
                <w:b/>
                <w:bCs/>
                <w:noProof/>
                <w:color w:val="FFFFFF" w:themeColor="background1"/>
                <w:sz w:val="28"/>
                <w:szCs w:val="28"/>
                <w:lang w:bidi="ru-RU"/>
              </w:rPr>
              <w:t>MÅ</w:t>
            </w:r>
          </w:p>
        </w:tc>
        <w:tc>
          <w:tcPr>
            <w:tcW w:w="716" w:type="pct"/>
            <w:shd w:val="clear" w:color="auto" w:fill="808080" w:themeFill="background1" w:themeFillShade="80"/>
            <w:vAlign w:val="center"/>
          </w:tcPr>
          <w:p w14:paraId="79DC3F0D" w14:textId="63771BBF" w:rsidR="00ED5F48" w:rsidRPr="00693FCE" w:rsidRDefault="00693FCE" w:rsidP="00ED5F48">
            <w:pPr>
              <w:pStyle w:val="Days"/>
              <w:rPr>
                <w:rFonts w:ascii="Century Gothic" w:hAnsi="Century Gothic" w:cs="Times New Roman"/>
                <w:b/>
                <w:bCs/>
                <w:noProof/>
                <w:color w:val="FFFFFF" w:themeColor="background1"/>
                <w:sz w:val="28"/>
                <w:szCs w:val="28"/>
              </w:rPr>
            </w:pPr>
            <w:r>
              <w:rPr>
                <w:rFonts w:ascii="Century Gothic" w:hAnsi="Century Gothic" w:cs="Times New Roman"/>
                <w:b/>
                <w:bCs/>
                <w:noProof/>
                <w:color w:val="FFFFFF" w:themeColor="background1"/>
                <w:sz w:val="28"/>
                <w:szCs w:val="28"/>
                <w:lang w:bidi="ru-RU"/>
              </w:rPr>
              <w:t>TI</w:t>
            </w:r>
          </w:p>
        </w:tc>
        <w:tc>
          <w:tcPr>
            <w:tcW w:w="718" w:type="pct"/>
            <w:shd w:val="clear" w:color="auto" w:fill="808080" w:themeFill="background1" w:themeFillShade="80"/>
            <w:vAlign w:val="center"/>
          </w:tcPr>
          <w:p w14:paraId="116BD4E1" w14:textId="2FD1E3AB" w:rsidR="00ED5F48" w:rsidRPr="00693FCE" w:rsidRDefault="00693FCE" w:rsidP="00ED5F48">
            <w:pPr>
              <w:pStyle w:val="Days"/>
              <w:rPr>
                <w:rFonts w:ascii="Century Gothic" w:hAnsi="Century Gothic" w:cs="Times New Roman"/>
                <w:b/>
                <w:bCs/>
                <w:noProof/>
                <w:color w:val="FFFFFF" w:themeColor="background1"/>
                <w:sz w:val="28"/>
                <w:szCs w:val="28"/>
              </w:rPr>
            </w:pPr>
            <w:r>
              <w:rPr>
                <w:rFonts w:ascii="Century Gothic" w:hAnsi="Century Gothic" w:cs="Times New Roman"/>
                <w:b/>
                <w:bCs/>
                <w:noProof/>
                <w:color w:val="FFFFFF" w:themeColor="background1"/>
                <w:sz w:val="28"/>
                <w:szCs w:val="28"/>
                <w:lang w:bidi="ru-RU"/>
              </w:rPr>
              <w:t>ON</w:t>
            </w:r>
          </w:p>
        </w:tc>
        <w:tc>
          <w:tcPr>
            <w:tcW w:w="718" w:type="pct"/>
            <w:shd w:val="clear" w:color="auto" w:fill="808080" w:themeFill="background1" w:themeFillShade="80"/>
            <w:vAlign w:val="center"/>
          </w:tcPr>
          <w:p w14:paraId="70D278A7" w14:textId="186729F2" w:rsidR="00ED5F48" w:rsidRPr="00693FCE" w:rsidRDefault="00693FCE" w:rsidP="00ED5F48">
            <w:pPr>
              <w:pStyle w:val="Days"/>
              <w:rPr>
                <w:rFonts w:ascii="Century Gothic" w:hAnsi="Century Gothic" w:cs="Times New Roman"/>
                <w:b/>
                <w:bCs/>
                <w:noProof/>
                <w:color w:val="FFFFFF" w:themeColor="background1"/>
                <w:sz w:val="28"/>
                <w:szCs w:val="28"/>
              </w:rPr>
            </w:pPr>
            <w:r>
              <w:rPr>
                <w:rFonts w:ascii="Century Gothic" w:hAnsi="Century Gothic" w:cs="Times New Roman"/>
                <w:b/>
                <w:bCs/>
                <w:noProof/>
                <w:color w:val="FFFFFF" w:themeColor="background1"/>
                <w:sz w:val="28"/>
                <w:szCs w:val="28"/>
                <w:lang w:bidi="ru-RU"/>
              </w:rPr>
              <w:t>TO</w:t>
            </w:r>
          </w:p>
        </w:tc>
        <w:tc>
          <w:tcPr>
            <w:tcW w:w="718" w:type="pct"/>
            <w:shd w:val="clear" w:color="auto" w:fill="808080" w:themeFill="background1" w:themeFillShade="80"/>
            <w:vAlign w:val="center"/>
          </w:tcPr>
          <w:p w14:paraId="556B925B" w14:textId="38B721ED" w:rsidR="00ED5F48" w:rsidRPr="00693FCE" w:rsidRDefault="00693FCE" w:rsidP="00ED5F48">
            <w:pPr>
              <w:pStyle w:val="Days"/>
              <w:rPr>
                <w:rFonts w:ascii="Century Gothic" w:hAnsi="Century Gothic" w:cs="Times New Roman"/>
                <w:b/>
                <w:bCs/>
                <w:noProof/>
                <w:color w:val="FFFFFF" w:themeColor="background1"/>
                <w:sz w:val="28"/>
                <w:szCs w:val="28"/>
              </w:rPr>
            </w:pPr>
            <w:r>
              <w:rPr>
                <w:rFonts w:ascii="Century Gothic" w:hAnsi="Century Gothic" w:cs="Times New Roman"/>
                <w:b/>
                <w:bCs/>
                <w:noProof/>
                <w:color w:val="FFFFFF" w:themeColor="background1"/>
                <w:sz w:val="28"/>
                <w:szCs w:val="28"/>
                <w:lang w:bidi="ru-RU"/>
              </w:rPr>
              <w:t>FR</w:t>
            </w:r>
          </w:p>
        </w:tc>
        <w:tc>
          <w:tcPr>
            <w:tcW w:w="718" w:type="pct"/>
            <w:shd w:val="clear" w:color="auto" w:fill="C00000"/>
            <w:vAlign w:val="center"/>
          </w:tcPr>
          <w:p w14:paraId="1ADA9849" w14:textId="1A545B6E" w:rsidR="00ED5F48" w:rsidRPr="00693FCE" w:rsidRDefault="00693FCE" w:rsidP="00ED5F48">
            <w:pPr>
              <w:pStyle w:val="Days"/>
              <w:rPr>
                <w:rFonts w:ascii="Century Gothic" w:hAnsi="Century Gothic" w:cs="Times New Roman"/>
                <w:b/>
                <w:bCs/>
                <w:noProof/>
                <w:color w:val="auto"/>
                <w:sz w:val="28"/>
                <w:szCs w:val="28"/>
              </w:rPr>
            </w:pPr>
            <w:r>
              <w:rPr>
                <w:rFonts w:ascii="Century Gothic" w:hAnsi="Century Gothic" w:cs="Times New Roman"/>
                <w:b/>
                <w:bCs/>
                <w:noProof/>
                <w:color w:val="auto"/>
                <w:sz w:val="28"/>
                <w:szCs w:val="28"/>
                <w:lang w:bidi="ru-RU"/>
              </w:rPr>
              <w:t>LÖ</w:t>
            </w:r>
          </w:p>
        </w:tc>
        <w:tc>
          <w:tcPr>
            <w:tcW w:w="705" w:type="pct"/>
            <w:shd w:val="clear" w:color="auto" w:fill="C00000"/>
            <w:vAlign w:val="center"/>
          </w:tcPr>
          <w:p w14:paraId="4F10D939" w14:textId="2BA36125" w:rsidR="00ED5F48" w:rsidRPr="00693FCE" w:rsidRDefault="00693FCE" w:rsidP="00ED5F48">
            <w:pPr>
              <w:pStyle w:val="Days"/>
              <w:rPr>
                <w:rFonts w:ascii="Century Gothic" w:hAnsi="Century Gothic" w:cs="Times New Roman"/>
                <w:b/>
                <w:bCs/>
                <w:noProof/>
                <w:color w:val="auto"/>
                <w:sz w:val="28"/>
                <w:szCs w:val="28"/>
              </w:rPr>
            </w:pPr>
            <w:r>
              <w:rPr>
                <w:rFonts w:ascii="Century Gothic" w:hAnsi="Century Gothic" w:cs="Times New Roman"/>
                <w:b/>
                <w:bCs/>
                <w:noProof/>
                <w:color w:val="auto"/>
                <w:sz w:val="28"/>
                <w:szCs w:val="28"/>
                <w:lang w:bidi="ru-RU"/>
              </w:rPr>
              <w:t>SÖ</w:t>
            </w:r>
          </w:p>
        </w:tc>
      </w:tr>
      <w:tr w:rsidR="00ED5F48" w:rsidRPr="00693FCE" w14:paraId="57699A99" w14:textId="77777777" w:rsidTr="00EE47BB">
        <w:trPr>
          <w:trHeight w:val="624"/>
        </w:trPr>
        <w:tc>
          <w:tcPr>
            <w:tcW w:w="707" w:type="pct"/>
            <w:tcMar>
              <w:right w:w="142" w:type="dxa"/>
            </w:tcMar>
            <w:vAlign w:val="bottom"/>
          </w:tcPr>
          <w:p w14:paraId="0A903D23" w14:textId="61F446DD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MonthStart6 \@ dddd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91113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понедельник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“понедельник" 1 ""</w:instrText>
            </w:r>
            <w:r w:rsidR="00F91113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91113"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5A862814" w14:textId="7C7A80A8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MonthStart6 \@ dddd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91113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понедельник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“вторник" 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=A2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91113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1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=A2+1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91113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F91113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91113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F91113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91113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7BC623A" w14:textId="1677E9DA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MonthStart6 \@ dddd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91113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понедельник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“среда" 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=B2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91113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=B2+1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91113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F91113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91113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F91113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91113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3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111388A" w14:textId="131B37C5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MonthStart6 \@ dddd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91113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понедельник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“четверг" 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=C2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91113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=C2+1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91113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4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F91113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91113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4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F91113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91113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4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CB2EE6F" w14:textId="26575076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MonthStart6 \@ dddd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91113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понедельник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= “пятница" 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=D2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91113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4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=D2+1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91113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5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F91113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91113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5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F91113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91113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5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771EC2C" w14:textId="6A0B0781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DocVariable MonthStart6 \@ dddd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F91113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понедельник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 “суббота" 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=E2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F91113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5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&lt;&gt; 0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=E2+1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F91113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"" </w:instrText>
            </w:r>
            <w:r w:rsidR="00F91113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F91113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="00F91113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F91113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t>6</w: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387E1147" w14:textId="0B87F8E9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DocVariable MonthStart6 \@ dddd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F91113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понедельник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 “воскресенье" 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=F2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F91113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&lt;&gt; 0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=F2+1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F91113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7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F91113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7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F91113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t>7</w: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693FCE" w14:paraId="22248B72" w14:textId="77777777" w:rsidTr="00EE47BB">
        <w:trPr>
          <w:trHeight w:val="624"/>
        </w:trPr>
        <w:tc>
          <w:tcPr>
            <w:tcW w:w="707" w:type="pct"/>
            <w:tcMar>
              <w:right w:w="142" w:type="dxa"/>
            </w:tcMar>
            <w:vAlign w:val="bottom"/>
          </w:tcPr>
          <w:p w14:paraId="095CB634" w14:textId="055DCCEB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=G2+1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91113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8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44C69B78" w14:textId="44756EC7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=A3+1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91113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9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2471560" w14:textId="533347A5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=B3+1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91113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10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C0BC1FD" w14:textId="334B3096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=C3+1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91113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11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A1DF700" w14:textId="4F0AB51A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=D3+1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91113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12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A99B103" w14:textId="6D820E58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=E3+1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F91113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t>13</w: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25289D3A" w14:textId="48A8520A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=F3+1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F91113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t>14</w: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693FCE" w14:paraId="2C709336" w14:textId="77777777" w:rsidTr="00EE47BB">
        <w:trPr>
          <w:trHeight w:val="624"/>
        </w:trPr>
        <w:tc>
          <w:tcPr>
            <w:tcW w:w="707" w:type="pct"/>
            <w:tcMar>
              <w:right w:w="142" w:type="dxa"/>
            </w:tcMar>
            <w:vAlign w:val="bottom"/>
          </w:tcPr>
          <w:p w14:paraId="6F0651ED" w14:textId="11CA2D46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=G3+1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91113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15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6081F62B" w14:textId="352D72DD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=A4+1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91113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16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4CDC03C" w14:textId="27A14BFE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=B4+1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91113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17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454BE3A" w14:textId="2D9205C9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=C4+1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91113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18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2127770" w14:textId="27087B9A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=D4+1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91113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19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97CB849" w14:textId="76400655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=E4+1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F91113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t>20</w: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70B6B5FD" w14:textId="59BD724F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=F4+1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F91113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t>21</w: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693FCE" w14:paraId="64D70266" w14:textId="77777777" w:rsidTr="00EE47BB">
        <w:trPr>
          <w:trHeight w:val="624"/>
        </w:trPr>
        <w:tc>
          <w:tcPr>
            <w:tcW w:w="707" w:type="pct"/>
            <w:tcMar>
              <w:right w:w="142" w:type="dxa"/>
            </w:tcMar>
            <w:vAlign w:val="bottom"/>
          </w:tcPr>
          <w:p w14:paraId="75CC5276" w14:textId="0046F91C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=G4+1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91113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22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3A845C86" w14:textId="53CA6706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=A5+1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91113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23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2DE4AA3" w14:textId="0D3CB111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=B5+1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91113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24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4E20D68" w14:textId="74B41BF8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=C5+1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91113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25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F291F7C" w14:textId="2908D6D9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=D5+1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91113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26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7A99437" w14:textId="19791E3A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=E5+1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F91113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t>27</w: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7FA7D659" w14:textId="6D427FEA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=F5+1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F91113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t>28</w: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693FCE" w14:paraId="57201894" w14:textId="77777777" w:rsidTr="00EE47BB">
        <w:trPr>
          <w:trHeight w:val="624"/>
        </w:trPr>
        <w:tc>
          <w:tcPr>
            <w:tcW w:w="707" w:type="pct"/>
            <w:tcMar>
              <w:right w:w="142" w:type="dxa"/>
            </w:tcMar>
            <w:vAlign w:val="bottom"/>
          </w:tcPr>
          <w:p w14:paraId="2783FCD1" w14:textId="4A8C5BD0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=G5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91113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=G5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91113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MonthEnd6 \@ 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91113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=G5+1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91113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91113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91113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29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0D8697C6" w14:textId="4B6C71ED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91113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=A6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91113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MonthEnd6 \@ 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91113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=A6+1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91113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91113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91113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30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F794318" w14:textId="07A68308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91113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=B6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91113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MonthEnd6 \@ 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91113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=B6+1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4542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A0FEA73" w14:textId="3E11142D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91113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=C6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4542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MonthEnd6 \@ 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4542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=C6+1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4542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AE1A6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4542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FA22BFE" w14:textId="54263251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91113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=D6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4542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MonthEnd6 \@ 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4542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=D6+1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4542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FD5517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4542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B7EB6E6" w14:textId="738B52F6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=E6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F91113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 0,""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=E6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64542F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27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 &lt;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DocVariable MonthEnd6 \@ 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64542F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30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=E6+1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64542F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28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"" </w:instrText>
            </w:r>
            <w:r w:rsidR="00990353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64542F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28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173B4057" w14:textId="2D5427D7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=F6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F91113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 0,""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=F6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64542F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28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 &lt;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DocVariable MonthEnd6 \@ 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64542F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30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=F6+1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64542F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29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64542F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29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693FCE" w14:paraId="2B2D1670" w14:textId="77777777" w:rsidTr="00EE47BB">
        <w:trPr>
          <w:trHeight w:val="624"/>
        </w:trPr>
        <w:tc>
          <w:tcPr>
            <w:tcW w:w="707" w:type="pct"/>
            <w:tcMar>
              <w:right w:w="142" w:type="dxa"/>
            </w:tcMar>
            <w:vAlign w:val="bottom"/>
          </w:tcPr>
          <w:p w14:paraId="055BD0D8" w14:textId="193AA132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91113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=G6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4542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MonthEnd6 \@ 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4542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=G6+1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4542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64542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4542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2E67913D" w14:textId="459BE058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=A7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91113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=A7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4542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MonthEnd6 \@ 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4542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=A7+1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63B8F6D" w14:textId="77777777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5FA2044" w14:textId="77777777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7B4981D" w14:textId="77777777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63C47FB" w14:textId="77777777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61A251E8" w14:textId="77777777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</w:p>
        </w:tc>
      </w:tr>
    </w:tbl>
    <w:p w14:paraId="50D5D5A5" w14:textId="77777777" w:rsidR="00ED5F48" w:rsidRPr="00693FCE" w:rsidRDefault="00ED5F48" w:rsidP="00C800AA">
      <w:pPr>
        <w:pStyle w:val="a5"/>
        <w:rPr>
          <w:rFonts w:ascii="Century Gothic" w:hAnsi="Century Gothic" w:cs="Times New Roman"/>
          <w:noProof/>
          <w:color w:val="auto"/>
          <w:sz w:val="2"/>
          <w:szCs w:val="2"/>
        </w:rPr>
      </w:pPr>
    </w:p>
    <w:sectPr w:rsidR="00ED5F48" w:rsidRPr="00693FCE" w:rsidSect="004334FC">
      <w:pgSz w:w="11906" w:h="16838" w:code="9"/>
      <w:pgMar w:top="510" w:right="567" w:bottom="510" w:left="567" w:header="431" w:footer="43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BB9A38" w14:textId="77777777" w:rsidR="00875EFB" w:rsidRDefault="00875EFB">
      <w:pPr>
        <w:spacing w:after="0"/>
      </w:pPr>
      <w:r>
        <w:separator/>
      </w:r>
    </w:p>
  </w:endnote>
  <w:endnote w:type="continuationSeparator" w:id="0">
    <w:p w14:paraId="53EB5F7B" w14:textId="77777777" w:rsidR="00875EFB" w:rsidRDefault="00875EFB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C880CC" w14:textId="77777777" w:rsidR="00875EFB" w:rsidRDefault="00875EFB">
      <w:pPr>
        <w:spacing w:after="0"/>
      </w:pPr>
      <w:r>
        <w:separator/>
      </w:r>
    </w:p>
  </w:footnote>
  <w:footnote w:type="continuationSeparator" w:id="0">
    <w:p w14:paraId="53D47CD5" w14:textId="77777777" w:rsidR="00875EFB" w:rsidRDefault="00875EFB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removePersonalInformation/>
  <w:removeDateAndTime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6"/>
    <w:docVar w:name="MonthEnd10" w:val="31.10.2026"/>
    <w:docVar w:name="MonthEnd11" w:val="30.11.2026"/>
    <w:docVar w:name="MonthEnd12" w:val="31.12.2026"/>
    <w:docVar w:name="MonthEnd2" w:val="28.02.2026"/>
    <w:docVar w:name="MonthEnd3" w:val="31.03.2026"/>
    <w:docVar w:name="MonthEnd4" w:val="30.04.2026"/>
    <w:docVar w:name="MonthEnd5" w:val="31.05.2026"/>
    <w:docVar w:name="MonthEnd6" w:val="30.06.2026"/>
    <w:docVar w:name="MonthEnd7" w:val="31.07.2026"/>
    <w:docVar w:name="MonthEnd8" w:val="31.08.2026"/>
    <w:docVar w:name="MonthEnd9" w:val="30.09.2026"/>
    <w:docVar w:name="Months" w:val="12"/>
    <w:docVar w:name="MonthStart1" w:val="01.01.2026"/>
    <w:docVar w:name="MonthStart10" w:val="01.10.2026"/>
    <w:docVar w:name="MonthStart11" w:val="01.11.2026"/>
    <w:docVar w:name="MonthStart12" w:val="01.12.2026"/>
    <w:docVar w:name="MonthStart2" w:val="01.02.2026"/>
    <w:docVar w:name="MonthStart3" w:val="01.03.2026"/>
    <w:docVar w:name="MonthStart4" w:val="01.04.2026"/>
    <w:docVar w:name="MonthStart5" w:val="01.05.2026"/>
    <w:docVar w:name="MonthStart6" w:val="01.06.2026"/>
    <w:docVar w:name="MonthStart7" w:val="01.07.2026"/>
    <w:docVar w:name="MonthStart8" w:val="01.08.2026"/>
    <w:docVar w:name="MonthStart9" w:val="01.09.2026"/>
    <w:docVar w:name="MonthStartLast" w:val="12/1/2012"/>
    <w:docVar w:name="WeekStart" w:val="понедельник"/>
  </w:docVars>
  <w:rsids>
    <w:rsidRoot w:val="00285C1D"/>
    <w:rsid w:val="0005357B"/>
    <w:rsid w:val="00071356"/>
    <w:rsid w:val="00097A25"/>
    <w:rsid w:val="000A5A57"/>
    <w:rsid w:val="001274F3"/>
    <w:rsid w:val="00151CCE"/>
    <w:rsid w:val="00164A92"/>
    <w:rsid w:val="001B01F9"/>
    <w:rsid w:val="001C41F9"/>
    <w:rsid w:val="00285C1D"/>
    <w:rsid w:val="002D7C5A"/>
    <w:rsid w:val="002F05E5"/>
    <w:rsid w:val="003327F5"/>
    <w:rsid w:val="00340CAF"/>
    <w:rsid w:val="003C0D41"/>
    <w:rsid w:val="003E085C"/>
    <w:rsid w:val="003E7B3A"/>
    <w:rsid w:val="00416364"/>
    <w:rsid w:val="00431B29"/>
    <w:rsid w:val="004334FC"/>
    <w:rsid w:val="00440416"/>
    <w:rsid w:val="00462EAD"/>
    <w:rsid w:val="004A6170"/>
    <w:rsid w:val="004F6AAC"/>
    <w:rsid w:val="00512F2D"/>
    <w:rsid w:val="00570FBB"/>
    <w:rsid w:val="00583B82"/>
    <w:rsid w:val="005923AC"/>
    <w:rsid w:val="005D5149"/>
    <w:rsid w:val="005E656F"/>
    <w:rsid w:val="00642A90"/>
    <w:rsid w:val="0064542F"/>
    <w:rsid w:val="00667021"/>
    <w:rsid w:val="00667ECC"/>
    <w:rsid w:val="00691EE4"/>
    <w:rsid w:val="00693FCE"/>
    <w:rsid w:val="006974E1"/>
    <w:rsid w:val="006B6899"/>
    <w:rsid w:val="006C0896"/>
    <w:rsid w:val="006F513E"/>
    <w:rsid w:val="0076699E"/>
    <w:rsid w:val="007C0139"/>
    <w:rsid w:val="007D45A1"/>
    <w:rsid w:val="007F564D"/>
    <w:rsid w:val="00875EFB"/>
    <w:rsid w:val="008B1201"/>
    <w:rsid w:val="008F16F7"/>
    <w:rsid w:val="009164BA"/>
    <w:rsid w:val="009166BD"/>
    <w:rsid w:val="00977AAE"/>
    <w:rsid w:val="00990353"/>
    <w:rsid w:val="00996E56"/>
    <w:rsid w:val="00997268"/>
    <w:rsid w:val="009E330F"/>
    <w:rsid w:val="00A12667"/>
    <w:rsid w:val="00A14581"/>
    <w:rsid w:val="00A20E4C"/>
    <w:rsid w:val="00AA23D3"/>
    <w:rsid w:val="00AA3C50"/>
    <w:rsid w:val="00AE1A64"/>
    <w:rsid w:val="00AE302A"/>
    <w:rsid w:val="00AE36BB"/>
    <w:rsid w:val="00B37C7E"/>
    <w:rsid w:val="00B65B09"/>
    <w:rsid w:val="00B85583"/>
    <w:rsid w:val="00B9476B"/>
    <w:rsid w:val="00BC3952"/>
    <w:rsid w:val="00BC4589"/>
    <w:rsid w:val="00BE5AB8"/>
    <w:rsid w:val="00BF49DC"/>
    <w:rsid w:val="00C44DFB"/>
    <w:rsid w:val="00C6519B"/>
    <w:rsid w:val="00C70F21"/>
    <w:rsid w:val="00C7354B"/>
    <w:rsid w:val="00C800AA"/>
    <w:rsid w:val="00C91F9B"/>
    <w:rsid w:val="00DB6B33"/>
    <w:rsid w:val="00DE32AC"/>
    <w:rsid w:val="00DE3363"/>
    <w:rsid w:val="00E1407A"/>
    <w:rsid w:val="00E33F1A"/>
    <w:rsid w:val="00E50BDE"/>
    <w:rsid w:val="00E774CD"/>
    <w:rsid w:val="00E77E1D"/>
    <w:rsid w:val="00E97684"/>
    <w:rsid w:val="00ED5F48"/>
    <w:rsid w:val="00ED75B6"/>
    <w:rsid w:val="00EE47BB"/>
    <w:rsid w:val="00F54C75"/>
    <w:rsid w:val="00F91113"/>
    <w:rsid w:val="00F91390"/>
    <w:rsid w:val="00F93B3B"/>
    <w:rsid w:val="00F93E3B"/>
    <w:rsid w:val="00FC0032"/>
    <w:rsid w:val="00FD5517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5F48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15707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15707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157075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157075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157075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15707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157075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157075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SHABLONY-CALENDARS\tf02896572.dotm" TargetMode="External"/></Relationships>
</file>

<file path=word/theme/theme1.xml><?xml version="1.0" encoding="utf-8"?>
<a:theme xmlns:a="http://schemas.openxmlformats.org/drawingml/2006/main" name="Office Theme">
  <a:themeElements>
    <a:clrScheme name="Calendar">
      <a:dk1>
        <a:sysClr val="windowText" lastClr="000000"/>
      </a:dk1>
      <a:lt1>
        <a:sysClr val="window" lastClr="FFFFFF"/>
      </a:lt1>
      <a:dk2>
        <a:srgbClr val="1F2123"/>
      </a:dk2>
      <a:lt2>
        <a:srgbClr val="F0F0F0"/>
      </a:lt2>
      <a:accent1>
        <a:srgbClr val="1D979D"/>
      </a:accent1>
      <a:accent2>
        <a:srgbClr val="F28021"/>
      </a:accent2>
      <a:accent3>
        <a:srgbClr val="5D9D42"/>
      </a:accent3>
      <a:accent4>
        <a:srgbClr val="E5C335"/>
      </a:accent4>
      <a:accent5>
        <a:srgbClr val="427EBD"/>
      </a:accent5>
      <a:accent6>
        <a:srgbClr val="D25A79"/>
      </a:accent6>
      <a:hlink>
        <a:srgbClr val="427EBD"/>
      </a:hlink>
      <a:folHlink>
        <a:srgbClr val="5F5A95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2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872</Words>
  <Characters>4971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2021-12-16T17:49:00Z</dcterms:created>
  <dcterms:modified xsi:type="dcterms:W3CDTF">2021-12-16T17:49:00Z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